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0C84B" w14:textId="4361DBE1" w:rsidR="006B6516" w:rsidRPr="00015C73" w:rsidRDefault="006B6516" w:rsidP="00015C73">
      <w:pPr>
        <w:rPr>
          <w:rFonts w:asciiTheme="majorBidi" w:hAnsiTheme="majorBidi" w:cstheme="majorBidi"/>
          <w:b/>
          <w:bCs/>
          <w:sz w:val="20"/>
          <w:szCs w:val="20"/>
        </w:rPr>
      </w:pPr>
      <w:r w:rsidRPr="00015C73">
        <w:rPr>
          <w:rFonts w:asciiTheme="majorBidi" w:hAnsiTheme="majorBidi" w:cstheme="majorBidi"/>
          <w:b/>
          <w:bCs/>
          <w:sz w:val="20"/>
          <w:szCs w:val="20"/>
        </w:rPr>
        <w:t xml:space="preserve">D&amp;I </w:t>
      </w:r>
      <w:proofErr w:type="spellStart"/>
      <w:r w:rsidRPr="00015C73">
        <w:rPr>
          <w:rFonts w:asciiTheme="majorBidi" w:hAnsiTheme="majorBidi" w:cstheme="majorBidi"/>
          <w:b/>
          <w:bCs/>
          <w:sz w:val="20"/>
          <w:szCs w:val="20"/>
        </w:rPr>
        <w:t>PsyQue</w:t>
      </w:r>
      <w:proofErr w:type="spellEnd"/>
      <w:r w:rsidR="00015C73" w:rsidRPr="00015C73">
        <w:rPr>
          <w:rFonts w:asciiTheme="majorBidi" w:hAnsiTheme="majorBidi" w:cstheme="majorBidi"/>
          <w:b/>
          <w:bCs/>
          <w:sz w:val="20"/>
          <w:szCs w:val="20"/>
        </w:rPr>
        <w:t>-</w:t>
      </w:r>
      <w:r w:rsidRPr="00015C73">
        <w:rPr>
          <w:rFonts w:asciiTheme="majorBidi" w:hAnsiTheme="majorBidi" w:cstheme="majorBidi"/>
          <w:b/>
          <w:bCs/>
          <w:sz w:val="20"/>
          <w:szCs w:val="20"/>
        </w:rPr>
        <w:t>Vacature Ambulant begeleider jeugd en gezin</w:t>
      </w:r>
      <w:r w:rsidR="00D96E6C">
        <w:rPr>
          <w:rFonts w:asciiTheme="majorBidi" w:hAnsiTheme="majorBidi" w:cstheme="majorBidi"/>
          <w:b/>
          <w:bCs/>
          <w:sz w:val="20"/>
          <w:szCs w:val="20"/>
        </w:rPr>
        <w:t>sprofessional</w:t>
      </w:r>
      <w:r w:rsidRPr="00015C73">
        <w:rPr>
          <w:rFonts w:asciiTheme="majorBidi" w:hAnsiTheme="majorBidi" w:cstheme="majorBidi"/>
          <w:b/>
          <w:bCs/>
          <w:sz w:val="20"/>
          <w:szCs w:val="20"/>
        </w:rPr>
        <w:t xml:space="preserve"> (skj) </w:t>
      </w:r>
    </w:p>
    <w:p w14:paraId="67DB0097" w14:textId="77F9C0AE" w:rsidR="006B6516" w:rsidRPr="00015C73" w:rsidRDefault="006B6516" w:rsidP="00D96E6C">
      <w:pPr>
        <w:rPr>
          <w:rFonts w:asciiTheme="majorBidi" w:hAnsiTheme="majorBidi" w:cstheme="majorBidi"/>
          <w:sz w:val="20"/>
          <w:szCs w:val="20"/>
        </w:rPr>
      </w:pPr>
      <w:r w:rsidRPr="00015C73">
        <w:rPr>
          <w:rFonts w:asciiTheme="majorBidi" w:hAnsiTheme="majorBidi" w:cstheme="majorBidi"/>
          <w:sz w:val="20"/>
          <w:szCs w:val="20"/>
        </w:rPr>
        <w:t>Help jij kinderen en hun ouders graag op weg in het leven?</w:t>
      </w:r>
      <w:r w:rsidR="00D96E6C">
        <w:rPr>
          <w:rFonts w:asciiTheme="majorBidi" w:hAnsiTheme="majorBidi" w:cstheme="majorBidi"/>
          <w:sz w:val="20"/>
          <w:szCs w:val="20"/>
        </w:rPr>
        <w:t xml:space="preserve"> </w:t>
      </w:r>
      <w:r w:rsidRPr="00015C73">
        <w:rPr>
          <w:rFonts w:asciiTheme="majorBidi" w:hAnsiTheme="majorBidi" w:cstheme="majorBidi"/>
          <w:sz w:val="20"/>
          <w:szCs w:val="20"/>
        </w:rPr>
        <w:t xml:space="preserve">Vanuit een rol die bij je past? Kom werken bij D&amp;I </w:t>
      </w:r>
      <w:proofErr w:type="spellStart"/>
      <w:r w:rsidRPr="00015C73">
        <w:rPr>
          <w:rFonts w:asciiTheme="majorBidi" w:hAnsiTheme="majorBidi" w:cstheme="majorBidi"/>
          <w:sz w:val="20"/>
          <w:szCs w:val="20"/>
        </w:rPr>
        <w:t>PsyQue</w:t>
      </w:r>
      <w:proofErr w:type="spellEnd"/>
      <w:r w:rsidRPr="00015C73">
        <w:rPr>
          <w:rFonts w:asciiTheme="majorBidi" w:hAnsiTheme="majorBidi" w:cstheme="majorBidi"/>
          <w:sz w:val="20"/>
          <w:szCs w:val="20"/>
        </w:rPr>
        <w:t xml:space="preserve"> als ambulant begeleider</w:t>
      </w:r>
      <w:r w:rsidR="00D96E6C">
        <w:rPr>
          <w:rFonts w:asciiTheme="majorBidi" w:hAnsiTheme="majorBidi" w:cstheme="majorBidi"/>
          <w:sz w:val="20"/>
          <w:szCs w:val="20"/>
        </w:rPr>
        <w:t xml:space="preserve"> jeugd en gezinsprofessional</w:t>
      </w:r>
      <w:r w:rsidRPr="00015C73">
        <w:rPr>
          <w:rFonts w:asciiTheme="majorBidi" w:hAnsiTheme="majorBidi" w:cstheme="majorBidi"/>
          <w:sz w:val="20"/>
          <w:szCs w:val="20"/>
        </w:rPr>
        <w:t>.</w:t>
      </w:r>
    </w:p>
    <w:p w14:paraId="7678978F" w14:textId="2EC9CC9B" w:rsidR="006B6516" w:rsidRPr="00015C73" w:rsidRDefault="006B6516" w:rsidP="00015C73">
      <w:pPr>
        <w:rPr>
          <w:rFonts w:asciiTheme="majorBidi" w:hAnsiTheme="majorBidi" w:cstheme="majorBidi"/>
          <w:sz w:val="20"/>
          <w:szCs w:val="20"/>
        </w:rPr>
      </w:pPr>
      <w:r w:rsidRPr="00015C73">
        <w:rPr>
          <w:rFonts w:asciiTheme="majorBidi" w:hAnsiTheme="majorBidi" w:cstheme="majorBidi"/>
          <w:sz w:val="20"/>
          <w:szCs w:val="20"/>
        </w:rPr>
        <w:t>Als ambulant begeleider</w:t>
      </w:r>
      <w:r w:rsidR="00D96E6C">
        <w:rPr>
          <w:rFonts w:asciiTheme="majorBidi" w:hAnsiTheme="majorBidi" w:cstheme="majorBidi"/>
          <w:sz w:val="20"/>
          <w:szCs w:val="20"/>
        </w:rPr>
        <w:t xml:space="preserve"> jeugd en gezinsprofessional</w:t>
      </w:r>
      <w:r w:rsidRPr="00015C73">
        <w:rPr>
          <w:rFonts w:asciiTheme="majorBidi" w:hAnsiTheme="majorBidi" w:cstheme="majorBidi"/>
          <w:sz w:val="20"/>
          <w:szCs w:val="20"/>
        </w:rPr>
        <w:t xml:space="preserve"> met skj-registratie help je gezinnen met het zorgen voor een goede en veilige basis, zodat kinderen en jongeren gezond kunnen opgroeien en zich kunnen ontwikkelen.</w:t>
      </w:r>
      <w:r w:rsidR="00015C73" w:rsidRPr="00015C73">
        <w:rPr>
          <w:rFonts w:asciiTheme="majorBidi" w:hAnsiTheme="majorBidi" w:cstheme="majorBidi"/>
          <w:sz w:val="20"/>
          <w:szCs w:val="20"/>
        </w:rPr>
        <w:br/>
      </w:r>
      <w:r w:rsidRPr="00015C73">
        <w:rPr>
          <w:rFonts w:asciiTheme="majorBidi" w:hAnsiTheme="majorBidi" w:cstheme="majorBidi"/>
          <w:sz w:val="20"/>
          <w:szCs w:val="20"/>
        </w:rPr>
        <w:t>Je stimuleert de ontwikkeling en de zelfstandigheid van gezinnen, waarin een van de kinderen of ouders een (licht) verstandelijke beperking of niet-aangeboren hersenletsel hebben en met een complexe gezinsproblematiek.</w:t>
      </w:r>
    </w:p>
    <w:p w14:paraId="005FC20C" w14:textId="77777777" w:rsidR="006B6516" w:rsidRPr="00015C73" w:rsidRDefault="006B6516" w:rsidP="006B6516">
      <w:pPr>
        <w:rPr>
          <w:rFonts w:asciiTheme="majorBidi" w:hAnsiTheme="majorBidi" w:cstheme="majorBidi"/>
          <w:sz w:val="20"/>
          <w:szCs w:val="20"/>
        </w:rPr>
      </w:pPr>
      <w:r w:rsidRPr="00015C73">
        <w:rPr>
          <w:rFonts w:asciiTheme="majorBidi" w:hAnsiTheme="majorBidi" w:cstheme="majorBidi"/>
          <w:sz w:val="20"/>
          <w:szCs w:val="20"/>
        </w:rPr>
        <w:t>Verder ga je:</w:t>
      </w:r>
    </w:p>
    <w:p w14:paraId="4609E666" w14:textId="1CD38645" w:rsidR="006B6516" w:rsidRPr="00015C73" w:rsidRDefault="006B6516" w:rsidP="006B6516">
      <w:pPr>
        <w:pStyle w:val="Lijstalinea"/>
        <w:numPr>
          <w:ilvl w:val="0"/>
          <w:numId w:val="1"/>
        </w:numPr>
        <w:rPr>
          <w:rFonts w:asciiTheme="majorBidi" w:hAnsiTheme="majorBidi" w:cstheme="majorBidi"/>
          <w:sz w:val="20"/>
          <w:szCs w:val="20"/>
        </w:rPr>
      </w:pPr>
      <w:r w:rsidRPr="00015C73">
        <w:rPr>
          <w:rFonts w:asciiTheme="majorBidi" w:hAnsiTheme="majorBidi" w:cstheme="majorBidi"/>
          <w:sz w:val="20"/>
          <w:szCs w:val="20"/>
        </w:rPr>
        <w:t xml:space="preserve"> Complexe hulpvragen observeren, signaleren en analyseren ten aanzien van de ontwikkeling van kinderen binnen gezinnen.</w:t>
      </w:r>
    </w:p>
    <w:p w14:paraId="2631E4D2" w14:textId="58A14FE2" w:rsidR="006B6516" w:rsidRPr="00015C73" w:rsidRDefault="006B6516" w:rsidP="006B6516">
      <w:pPr>
        <w:pStyle w:val="Lijstalinea"/>
        <w:numPr>
          <w:ilvl w:val="0"/>
          <w:numId w:val="1"/>
        </w:numPr>
        <w:rPr>
          <w:rFonts w:asciiTheme="majorBidi" w:hAnsiTheme="majorBidi" w:cstheme="majorBidi"/>
          <w:sz w:val="20"/>
          <w:szCs w:val="20"/>
        </w:rPr>
      </w:pPr>
      <w:r w:rsidRPr="00015C73">
        <w:rPr>
          <w:rFonts w:asciiTheme="majorBidi" w:hAnsiTheme="majorBidi" w:cstheme="majorBidi"/>
          <w:sz w:val="20"/>
          <w:szCs w:val="20"/>
        </w:rPr>
        <w:t>Samenwerken met naasten en samenwerkingspartners rondom het gezin jij coördineert het alle begeleiding en zorg.</w:t>
      </w:r>
    </w:p>
    <w:p w14:paraId="0D977FD3" w14:textId="78FB03D3" w:rsidR="006B6516" w:rsidRPr="00015C73" w:rsidRDefault="006B6516" w:rsidP="006B6516">
      <w:pPr>
        <w:pStyle w:val="Lijstalinea"/>
        <w:numPr>
          <w:ilvl w:val="0"/>
          <w:numId w:val="1"/>
        </w:numPr>
        <w:rPr>
          <w:rFonts w:asciiTheme="majorBidi" w:hAnsiTheme="majorBidi" w:cstheme="majorBidi"/>
          <w:sz w:val="20"/>
          <w:szCs w:val="20"/>
        </w:rPr>
      </w:pPr>
      <w:r w:rsidRPr="00015C73">
        <w:rPr>
          <w:rFonts w:asciiTheme="majorBidi" w:hAnsiTheme="majorBidi" w:cstheme="majorBidi"/>
          <w:sz w:val="20"/>
          <w:szCs w:val="20"/>
        </w:rPr>
        <w:t>Plannen en adviezen opstellen over een behandeling over de hulpverlening of ondersteuning.</w:t>
      </w:r>
    </w:p>
    <w:p w14:paraId="3F8C3C63" w14:textId="2093A6FC" w:rsidR="004F289C" w:rsidRPr="00015C73" w:rsidRDefault="004F289C" w:rsidP="004F289C">
      <w:pPr>
        <w:rPr>
          <w:rFonts w:asciiTheme="majorBidi" w:hAnsiTheme="majorBidi" w:cstheme="majorBidi"/>
          <w:sz w:val="20"/>
          <w:szCs w:val="20"/>
        </w:rPr>
      </w:pPr>
      <w:r w:rsidRPr="00015C73">
        <w:rPr>
          <w:rFonts w:asciiTheme="majorBidi" w:hAnsiTheme="majorBidi" w:cstheme="majorBidi"/>
          <w:sz w:val="20"/>
          <w:szCs w:val="20"/>
        </w:rPr>
        <w:t>Je werkt: samen met professionals van andere (zorg)organisaties voor kinderen, jongeren en volwassenen, jij hebt een belangrijke rol binnen het team. Als ambulante begeleider jeugd</w:t>
      </w:r>
      <w:r w:rsidR="00D96E6C">
        <w:rPr>
          <w:rFonts w:asciiTheme="majorBidi" w:hAnsiTheme="majorBidi" w:cstheme="majorBidi"/>
          <w:sz w:val="20"/>
          <w:szCs w:val="20"/>
        </w:rPr>
        <w:t xml:space="preserve"> en gezinsprofessional</w:t>
      </w:r>
      <w:r w:rsidRPr="00015C73">
        <w:rPr>
          <w:rFonts w:asciiTheme="majorBidi" w:hAnsiTheme="majorBidi" w:cstheme="majorBidi"/>
          <w:sz w:val="20"/>
          <w:szCs w:val="20"/>
        </w:rPr>
        <w:t xml:space="preserve"> met (skj) voer jij de regie en neem jij het voortouw. Je bent op de hoogte van waar collega`s mee bezig zijn en je coacht hen waar nodig is. Verder ondersteunt een gedragsdeskundige bij inhoudelijke vragen.</w:t>
      </w:r>
    </w:p>
    <w:p w14:paraId="4EEAA4B9" w14:textId="3ACA44C5" w:rsidR="004F289C" w:rsidRPr="00015C73" w:rsidRDefault="004F289C" w:rsidP="004F289C">
      <w:pPr>
        <w:pStyle w:val="Lijstalinea"/>
        <w:rPr>
          <w:rFonts w:asciiTheme="majorBidi" w:hAnsiTheme="majorBidi" w:cstheme="majorBidi"/>
          <w:sz w:val="20"/>
          <w:szCs w:val="20"/>
        </w:rPr>
      </w:pPr>
      <w:r w:rsidRPr="00015C73">
        <w:rPr>
          <w:rFonts w:asciiTheme="majorBidi" w:hAnsiTheme="majorBidi" w:cstheme="majorBidi"/>
          <w:sz w:val="20"/>
          <w:szCs w:val="20"/>
        </w:rPr>
        <w:t>Je werkt</w:t>
      </w:r>
    </w:p>
    <w:p w14:paraId="264498DD" w14:textId="2A01648E" w:rsidR="004F289C" w:rsidRPr="00015C73" w:rsidRDefault="004F289C" w:rsidP="004F289C">
      <w:pPr>
        <w:pStyle w:val="Lijstalinea"/>
        <w:numPr>
          <w:ilvl w:val="0"/>
          <w:numId w:val="3"/>
        </w:numPr>
        <w:rPr>
          <w:rFonts w:asciiTheme="majorBidi" w:hAnsiTheme="majorBidi" w:cstheme="majorBidi"/>
          <w:sz w:val="20"/>
          <w:szCs w:val="20"/>
        </w:rPr>
      </w:pPr>
      <w:r w:rsidRPr="00015C73">
        <w:rPr>
          <w:rFonts w:asciiTheme="majorBidi" w:hAnsiTheme="majorBidi" w:cstheme="majorBidi"/>
          <w:sz w:val="20"/>
          <w:szCs w:val="20"/>
        </w:rPr>
        <w:t xml:space="preserve">In </w:t>
      </w:r>
      <w:r w:rsidR="004911D3" w:rsidRPr="00015C73">
        <w:rPr>
          <w:rFonts w:asciiTheme="majorBidi" w:hAnsiTheme="majorBidi" w:cstheme="majorBidi"/>
          <w:sz w:val="20"/>
          <w:szCs w:val="20"/>
        </w:rPr>
        <w:t>casuïstiek</w:t>
      </w:r>
      <w:r w:rsidRPr="00015C73">
        <w:rPr>
          <w:rFonts w:asciiTheme="majorBidi" w:hAnsiTheme="majorBidi" w:cstheme="majorBidi"/>
          <w:sz w:val="20"/>
          <w:szCs w:val="20"/>
        </w:rPr>
        <w:t xml:space="preserve"> samen met andere organisaties.</w:t>
      </w:r>
    </w:p>
    <w:p w14:paraId="22ED3EC0" w14:textId="675FBC12" w:rsidR="004F289C" w:rsidRPr="00015C73" w:rsidRDefault="004F289C" w:rsidP="004F289C">
      <w:pPr>
        <w:pStyle w:val="Lijstalinea"/>
        <w:numPr>
          <w:ilvl w:val="0"/>
          <w:numId w:val="3"/>
        </w:numPr>
        <w:rPr>
          <w:rFonts w:asciiTheme="majorBidi" w:hAnsiTheme="majorBidi" w:cstheme="majorBidi"/>
          <w:sz w:val="20"/>
          <w:szCs w:val="20"/>
        </w:rPr>
      </w:pPr>
      <w:r w:rsidRPr="00015C73">
        <w:rPr>
          <w:rFonts w:asciiTheme="majorBidi" w:hAnsiTheme="majorBidi" w:cstheme="majorBidi"/>
          <w:sz w:val="20"/>
          <w:szCs w:val="20"/>
        </w:rPr>
        <w:t>Thuis bij gezinnen, vanuit kantoor of via beeldbellen.</w:t>
      </w:r>
    </w:p>
    <w:p w14:paraId="65EA2CE6" w14:textId="77777777" w:rsidR="004F289C" w:rsidRPr="00015C73" w:rsidRDefault="004F289C" w:rsidP="004F289C">
      <w:pPr>
        <w:pStyle w:val="Lijstalinea"/>
        <w:numPr>
          <w:ilvl w:val="0"/>
          <w:numId w:val="3"/>
        </w:numPr>
        <w:rPr>
          <w:rFonts w:asciiTheme="majorBidi" w:eastAsia="Times New Roman" w:hAnsiTheme="majorBidi" w:cstheme="majorBidi"/>
          <w:kern w:val="0"/>
          <w:sz w:val="20"/>
          <w:szCs w:val="20"/>
          <w:lang w:eastAsia="nl-NL"/>
          <w14:ligatures w14:val="none"/>
        </w:rPr>
      </w:pPr>
      <w:r w:rsidRPr="00015C73">
        <w:rPr>
          <w:rFonts w:asciiTheme="majorBidi" w:hAnsiTheme="majorBidi" w:cstheme="majorBidi"/>
          <w:sz w:val="20"/>
          <w:szCs w:val="20"/>
        </w:rPr>
        <w:t>Met een diversiteit aan gezinnen met verschillende beperkingen, achtergronden en leeftijden.</w:t>
      </w:r>
    </w:p>
    <w:p w14:paraId="094FFE88" w14:textId="2D0F1932" w:rsidR="004911D3" w:rsidRPr="00015C73" w:rsidRDefault="004F289C" w:rsidP="004911D3">
      <w:pPr>
        <w:ind w:left="360"/>
        <w:rPr>
          <w:rFonts w:asciiTheme="majorBidi" w:eastAsia="Times New Roman" w:hAnsiTheme="majorBidi" w:cstheme="majorBidi"/>
          <w:kern w:val="0"/>
          <w:sz w:val="20"/>
          <w:szCs w:val="20"/>
          <w:lang w:eastAsia="nl-NL"/>
          <w14:ligatures w14:val="none"/>
        </w:rPr>
      </w:pPr>
      <w:r w:rsidRPr="00015C73">
        <w:rPr>
          <w:rFonts w:asciiTheme="majorBidi" w:eastAsia="Times New Roman" w:hAnsiTheme="majorBidi" w:cstheme="majorBidi"/>
          <w:kern w:val="0"/>
          <w:sz w:val="20"/>
          <w:szCs w:val="20"/>
          <w:lang w:eastAsia="nl-NL"/>
          <w14:ligatures w14:val="none"/>
        </w:rPr>
        <w:t>Je analyseert, houdt overzicht en past je communicatie aan op de ander.</w:t>
      </w:r>
      <w:r w:rsidR="004911D3" w:rsidRPr="00015C73">
        <w:rPr>
          <w:rFonts w:asciiTheme="majorBidi" w:eastAsia="Times New Roman" w:hAnsiTheme="majorBidi" w:cstheme="majorBidi"/>
          <w:kern w:val="0"/>
          <w:sz w:val="20"/>
          <w:szCs w:val="20"/>
          <w:lang w:eastAsia="nl-NL"/>
          <w14:ligatures w14:val="none"/>
        </w:rPr>
        <w:t xml:space="preserve"> Je kijkt met een open blik naar de wereld, en ziet kansen en wilt gezinnen op weg helpen.</w:t>
      </w:r>
      <w:r w:rsidR="004911D3" w:rsidRPr="00015C73">
        <w:rPr>
          <w:rFonts w:asciiTheme="majorBidi" w:eastAsia="Times New Roman" w:hAnsiTheme="majorBidi" w:cstheme="majorBidi"/>
          <w:kern w:val="0"/>
          <w:sz w:val="20"/>
          <w:szCs w:val="20"/>
          <w:lang w:eastAsia="nl-NL"/>
          <w14:ligatures w14:val="none"/>
        </w:rPr>
        <w:br/>
        <w:t xml:space="preserve">Je kunt goed omgaan met het ontvangen en geven van feedback, je staat sterk in je schoenen en heftige casuïstiek is jou een uitdaging. In je aanpak en werkwijze toon je lef, creativiteit en ben je standvastig. Verder ben je bekend met de sociale kaart en wilt vooruit. Voor jezelf, je collega’s en vooral voor de gezinnen die je helpt. Verder heb je </w:t>
      </w:r>
    </w:p>
    <w:p w14:paraId="1791F1C4" w14:textId="62F6D3FB" w:rsidR="004F289C" w:rsidRPr="00015C73" w:rsidRDefault="004F289C" w:rsidP="004F289C">
      <w:pPr>
        <w:ind w:left="360"/>
        <w:rPr>
          <w:rFonts w:asciiTheme="majorBidi" w:eastAsia="Times New Roman" w:hAnsiTheme="majorBidi" w:cstheme="majorBidi"/>
          <w:kern w:val="0"/>
          <w:sz w:val="20"/>
          <w:szCs w:val="20"/>
          <w:lang w:eastAsia="nl-NL"/>
          <w14:ligatures w14:val="none"/>
        </w:rPr>
      </w:pPr>
      <w:r w:rsidRPr="00015C73">
        <w:rPr>
          <w:rFonts w:asciiTheme="majorBidi" w:eastAsia="Times New Roman" w:hAnsiTheme="majorBidi" w:cstheme="majorBidi"/>
          <w:kern w:val="0"/>
          <w:sz w:val="20"/>
          <w:szCs w:val="20"/>
          <w:lang w:eastAsia="nl-NL"/>
          <w14:ligatures w14:val="none"/>
        </w:rPr>
        <w:t>Je kijkt met een open blik naar de wereld, ziet kansen en wil gezinnen op weg helpen. Je analyseert, houdt overzicht en past je communicatie aan op de ander. Je kunt goed omgaan met het geven en ontvangen van feedback, je staat sterk in je schoenen en heftige casuïstiek is voor jou een uitdaging. In je aanpak en werkwijze toon je lef, creativiteit en ben je standvastig. Je bent bekend met de sociale kaart en wil vooruit. Voor jezelf, je collega’s en vooral voor de gezinnen die je helpt. Verder heb je:    </w:t>
      </w:r>
    </w:p>
    <w:p w14:paraId="6EB97E04" w14:textId="601D2810" w:rsidR="004911D3" w:rsidRDefault="004911D3" w:rsidP="004911D3">
      <w:pPr>
        <w:pStyle w:val="Lijstalinea"/>
        <w:numPr>
          <w:ilvl w:val="0"/>
          <w:numId w:val="4"/>
        </w:numPr>
        <w:rPr>
          <w:rFonts w:asciiTheme="majorBidi" w:eastAsia="Times New Roman" w:hAnsiTheme="majorBidi" w:cstheme="majorBidi"/>
          <w:kern w:val="0"/>
          <w:sz w:val="20"/>
          <w:szCs w:val="20"/>
          <w:lang w:eastAsia="nl-NL"/>
          <w14:ligatures w14:val="none"/>
        </w:rPr>
      </w:pPr>
      <w:r w:rsidRPr="00015C73">
        <w:rPr>
          <w:rFonts w:asciiTheme="majorBidi" w:eastAsia="Times New Roman" w:hAnsiTheme="majorBidi" w:cstheme="majorBidi"/>
          <w:kern w:val="0"/>
          <w:sz w:val="20"/>
          <w:szCs w:val="20"/>
          <w:lang w:eastAsia="nl-NL"/>
          <w14:ligatures w14:val="none"/>
        </w:rPr>
        <w:t>Minimaal twee jaar ervaring in een vergelijkbare functie, waarbij je hebt gewerkt in de ambulante gezinsondersteuning/begeleiding met kinderen en jongeren</w:t>
      </w:r>
      <w:r w:rsidR="00015C73">
        <w:rPr>
          <w:rFonts w:asciiTheme="majorBidi" w:eastAsia="Times New Roman" w:hAnsiTheme="majorBidi" w:cstheme="majorBidi"/>
          <w:kern w:val="0"/>
          <w:sz w:val="20"/>
          <w:szCs w:val="20"/>
          <w:lang w:eastAsia="nl-NL"/>
          <w14:ligatures w14:val="none"/>
        </w:rPr>
        <w:t xml:space="preserve"> bij het bereiken van maximale zelfstandigheid en zelfredzaamheid.</w:t>
      </w:r>
    </w:p>
    <w:p w14:paraId="0B953F64" w14:textId="173E6E9E" w:rsidR="00015C73" w:rsidRDefault="00015C73" w:rsidP="004911D3">
      <w:pPr>
        <w:pStyle w:val="Lijstalinea"/>
        <w:numPr>
          <w:ilvl w:val="0"/>
          <w:numId w:val="4"/>
        </w:numPr>
        <w:rPr>
          <w:rFonts w:asciiTheme="majorBidi" w:eastAsia="Times New Roman" w:hAnsiTheme="majorBidi" w:cstheme="majorBidi"/>
          <w:kern w:val="0"/>
          <w:sz w:val="20"/>
          <w:szCs w:val="20"/>
          <w:lang w:eastAsia="nl-NL"/>
          <w14:ligatures w14:val="none"/>
        </w:rPr>
      </w:pPr>
      <w:r>
        <w:rPr>
          <w:rFonts w:asciiTheme="majorBidi" w:eastAsia="Times New Roman" w:hAnsiTheme="majorBidi" w:cstheme="majorBidi"/>
          <w:kern w:val="0"/>
          <w:sz w:val="20"/>
          <w:szCs w:val="20"/>
          <w:lang w:eastAsia="nl-NL"/>
          <w14:ligatures w14:val="none"/>
        </w:rPr>
        <w:t xml:space="preserve">Je bent zowel een </w:t>
      </w:r>
      <w:proofErr w:type="spellStart"/>
      <w:r>
        <w:rPr>
          <w:rFonts w:asciiTheme="majorBidi" w:eastAsia="Times New Roman" w:hAnsiTheme="majorBidi" w:cstheme="majorBidi"/>
          <w:kern w:val="0"/>
          <w:sz w:val="20"/>
          <w:szCs w:val="20"/>
          <w:lang w:eastAsia="nl-NL"/>
          <w14:ligatures w14:val="none"/>
        </w:rPr>
        <w:t>teamplayer</w:t>
      </w:r>
      <w:proofErr w:type="spellEnd"/>
      <w:r>
        <w:rPr>
          <w:rFonts w:asciiTheme="majorBidi" w:eastAsia="Times New Roman" w:hAnsiTheme="majorBidi" w:cstheme="majorBidi"/>
          <w:kern w:val="0"/>
          <w:sz w:val="20"/>
          <w:szCs w:val="20"/>
          <w:lang w:eastAsia="nl-NL"/>
          <w14:ligatures w14:val="none"/>
        </w:rPr>
        <w:t xml:space="preserve"> als zelfstandig inzetbaar:</w:t>
      </w:r>
    </w:p>
    <w:p w14:paraId="46DFA10C" w14:textId="02C59683" w:rsidR="00015C73" w:rsidRDefault="00D96E6C" w:rsidP="004911D3">
      <w:pPr>
        <w:pStyle w:val="Lijstalinea"/>
        <w:numPr>
          <w:ilvl w:val="0"/>
          <w:numId w:val="4"/>
        </w:numPr>
        <w:rPr>
          <w:rFonts w:asciiTheme="majorBidi" w:eastAsia="Times New Roman" w:hAnsiTheme="majorBidi" w:cstheme="majorBidi"/>
          <w:kern w:val="0"/>
          <w:sz w:val="20"/>
          <w:szCs w:val="20"/>
          <w:lang w:eastAsia="nl-NL"/>
          <w14:ligatures w14:val="none"/>
        </w:rPr>
      </w:pPr>
      <w:r>
        <w:rPr>
          <w:rFonts w:asciiTheme="majorBidi" w:eastAsia="Times New Roman" w:hAnsiTheme="majorBidi" w:cstheme="majorBidi"/>
          <w:kern w:val="0"/>
          <w:sz w:val="20"/>
          <w:szCs w:val="20"/>
          <w:lang w:eastAsia="nl-NL"/>
          <w14:ligatures w14:val="none"/>
        </w:rPr>
        <w:t>Je beschikt over goede sociale en communicatieve vaardigheden.</w:t>
      </w:r>
    </w:p>
    <w:p w14:paraId="3A9CDFE8" w14:textId="078F665D" w:rsidR="00D96E6C" w:rsidRDefault="00D96E6C" w:rsidP="004911D3">
      <w:pPr>
        <w:pStyle w:val="Lijstalinea"/>
        <w:numPr>
          <w:ilvl w:val="0"/>
          <w:numId w:val="4"/>
        </w:numPr>
        <w:rPr>
          <w:rFonts w:asciiTheme="majorBidi" w:eastAsia="Times New Roman" w:hAnsiTheme="majorBidi" w:cstheme="majorBidi"/>
          <w:kern w:val="0"/>
          <w:sz w:val="20"/>
          <w:szCs w:val="20"/>
          <w:lang w:eastAsia="nl-NL"/>
          <w14:ligatures w14:val="none"/>
        </w:rPr>
      </w:pPr>
      <w:r>
        <w:rPr>
          <w:rFonts w:asciiTheme="majorBidi" w:eastAsia="Times New Roman" w:hAnsiTheme="majorBidi" w:cstheme="majorBidi"/>
          <w:kern w:val="0"/>
          <w:sz w:val="20"/>
          <w:szCs w:val="20"/>
          <w:lang w:eastAsia="nl-NL"/>
          <w14:ligatures w14:val="none"/>
        </w:rPr>
        <w:t>Je bent flexibel en bereid om in de avonden en weekenden te werken.</w:t>
      </w:r>
    </w:p>
    <w:p w14:paraId="5203102E" w14:textId="7835FB67" w:rsidR="00D96E6C" w:rsidRDefault="00D96E6C" w:rsidP="004911D3">
      <w:pPr>
        <w:pStyle w:val="Lijstalinea"/>
        <w:numPr>
          <w:ilvl w:val="0"/>
          <w:numId w:val="4"/>
        </w:numPr>
        <w:rPr>
          <w:rFonts w:asciiTheme="majorBidi" w:eastAsia="Times New Roman" w:hAnsiTheme="majorBidi" w:cstheme="majorBidi"/>
          <w:kern w:val="0"/>
          <w:sz w:val="20"/>
          <w:szCs w:val="20"/>
          <w:lang w:eastAsia="nl-NL"/>
          <w14:ligatures w14:val="none"/>
        </w:rPr>
      </w:pPr>
      <w:r>
        <w:rPr>
          <w:rFonts w:asciiTheme="majorBidi" w:eastAsia="Times New Roman" w:hAnsiTheme="majorBidi" w:cstheme="majorBidi"/>
          <w:kern w:val="0"/>
          <w:sz w:val="20"/>
          <w:szCs w:val="20"/>
          <w:lang w:eastAsia="nl-NL"/>
          <w14:ligatures w14:val="none"/>
        </w:rPr>
        <w:t>Je bent representatief en energiek en hebt een luisterend oor.</w:t>
      </w:r>
    </w:p>
    <w:p w14:paraId="4ED5C79A" w14:textId="238D87D2" w:rsidR="00015C73" w:rsidRPr="00015C73" w:rsidRDefault="00015C73" w:rsidP="004911D3">
      <w:pPr>
        <w:pStyle w:val="Lijstalinea"/>
        <w:numPr>
          <w:ilvl w:val="0"/>
          <w:numId w:val="4"/>
        </w:numPr>
        <w:rPr>
          <w:rFonts w:asciiTheme="majorBidi" w:eastAsia="Times New Roman" w:hAnsiTheme="majorBidi" w:cstheme="majorBidi"/>
          <w:kern w:val="0"/>
          <w:sz w:val="20"/>
          <w:szCs w:val="20"/>
          <w:lang w:eastAsia="nl-NL"/>
          <w14:ligatures w14:val="none"/>
        </w:rPr>
      </w:pPr>
      <w:r>
        <w:rPr>
          <w:rFonts w:asciiTheme="majorBidi" w:eastAsia="Times New Roman" w:hAnsiTheme="majorBidi" w:cstheme="majorBidi"/>
          <w:kern w:val="0"/>
          <w:sz w:val="20"/>
          <w:szCs w:val="20"/>
          <w:lang w:eastAsia="nl-NL"/>
          <w14:ligatures w14:val="none"/>
        </w:rPr>
        <w:t>Je beschikt over een rijbewijs.</w:t>
      </w:r>
    </w:p>
    <w:p w14:paraId="438FF061" w14:textId="5B747641" w:rsidR="004911D3" w:rsidRPr="00015C73" w:rsidRDefault="004911D3" w:rsidP="004911D3">
      <w:pPr>
        <w:pStyle w:val="Lijstalinea"/>
        <w:numPr>
          <w:ilvl w:val="0"/>
          <w:numId w:val="4"/>
        </w:numPr>
        <w:rPr>
          <w:rFonts w:asciiTheme="majorBidi" w:eastAsia="Times New Roman" w:hAnsiTheme="majorBidi" w:cstheme="majorBidi"/>
          <w:kern w:val="0"/>
          <w:sz w:val="20"/>
          <w:szCs w:val="20"/>
          <w:lang w:eastAsia="nl-NL"/>
          <w14:ligatures w14:val="none"/>
        </w:rPr>
      </w:pPr>
      <w:r w:rsidRPr="00015C73">
        <w:rPr>
          <w:rFonts w:asciiTheme="majorBidi" w:eastAsia="Times New Roman" w:hAnsiTheme="majorBidi" w:cstheme="majorBidi"/>
          <w:kern w:val="0"/>
          <w:sz w:val="20"/>
          <w:szCs w:val="20"/>
          <w:lang w:eastAsia="nl-NL"/>
          <w14:ligatures w14:val="none"/>
        </w:rPr>
        <w:t>Een skj registratie.</w:t>
      </w:r>
    </w:p>
    <w:p w14:paraId="2EE75880" w14:textId="711FA929" w:rsidR="00015C73" w:rsidRPr="00D96E6C" w:rsidRDefault="004911D3" w:rsidP="00D96E6C">
      <w:pPr>
        <w:pStyle w:val="Lijstalinea"/>
        <w:numPr>
          <w:ilvl w:val="0"/>
          <w:numId w:val="4"/>
        </w:numPr>
        <w:rPr>
          <w:rFonts w:asciiTheme="majorBidi" w:eastAsia="Times New Roman" w:hAnsiTheme="majorBidi" w:cstheme="majorBidi"/>
          <w:kern w:val="0"/>
          <w:sz w:val="20"/>
          <w:szCs w:val="20"/>
          <w:lang w:eastAsia="nl-NL"/>
          <w14:ligatures w14:val="none"/>
        </w:rPr>
      </w:pPr>
      <w:r w:rsidRPr="00015C73">
        <w:rPr>
          <w:rFonts w:asciiTheme="majorBidi" w:eastAsia="Times New Roman" w:hAnsiTheme="majorBidi" w:cstheme="majorBidi"/>
          <w:kern w:val="0"/>
          <w:sz w:val="20"/>
          <w:szCs w:val="20"/>
          <w:lang w:eastAsia="nl-NL"/>
          <w14:ligatures w14:val="none"/>
        </w:rPr>
        <w:t xml:space="preserve">SPH, MWD, Pedagogiek of </w:t>
      </w:r>
      <w:proofErr w:type="spellStart"/>
      <w:r w:rsidRPr="00015C73">
        <w:rPr>
          <w:rFonts w:asciiTheme="majorBidi" w:eastAsia="Times New Roman" w:hAnsiTheme="majorBidi" w:cstheme="majorBidi"/>
          <w:kern w:val="0"/>
          <w:sz w:val="20"/>
          <w:szCs w:val="20"/>
          <w:lang w:eastAsia="nl-NL"/>
          <w14:ligatures w14:val="none"/>
        </w:rPr>
        <w:t>social</w:t>
      </w:r>
      <w:proofErr w:type="spellEnd"/>
      <w:r w:rsidR="00D96E6C">
        <w:rPr>
          <w:rFonts w:asciiTheme="majorBidi" w:eastAsia="Times New Roman" w:hAnsiTheme="majorBidi" w:cstheme="majorBidi"/>
          <w:kern w:val="0"/>
          <w:sz w:val="20"/>
          <w:szCs w:val="20"/>
          <w:lang w:eastAsia="nl-NL"/>
          <w14:ligatures w14:val="none"/>
        </w:rPr>
        <w:t xml:space="preserve"> </w:t>
      </w:r>
      <w:proofErr w:type="spellStart"/>
      <w:r w:rsidRPr="00015C73">
        <w:rPr>
          <w:rFonts w:asciiTheme="majorBidi" w:eastAsia="Times New Roman" w:hAnsiTheme="majorBidi" w:cstheme="majorBidi"/>
          <w:kern w:val="0"/>
          <w:sz w:val="20"/>
          <w:szCs w:val="20"/>
          <w:lang w:eastAsia="nl-NL"/>
          <w14:ligatures w14:val="none"/>
        </w:rPr>
        <w:t>work</w:t>
      </w:r>
      <w:proofErr w:type="spellEnd"/>
      <w:r w:rsidRPr="00015C73">
        <w:rPr>
          <w:rFonts w:asciiTheme="majorBidi" w:eastAsia="Times New Roman" w:hAnsiTheme="majorBidi" w:cstheme="majorBidi"/>
          <w:kern w:val="0"/>
          <w:sz w:val="20"/>
          <w:szCs w:val="20"/>
          <w:lang w:eastAsia="nl-NL"/>
          <w14:ligatures w14:val="none"/>
        </w:rPr>
        <w:t xml:space="preserve"> afgerond, of een vergelijkbare opleiding.</w:t>
      </w:r>
    </w:p>
    <w:p w14:paraId="6C3A29D0" w14:textId="695B9CB7" w:rsidR="00D96E6C" w:rsidRPr="00015C73" w:rsidRDefault="004F289C" w:rsidP="00D96E6C">
      <w:pPr>
        <w:shd w:val="clear" w:color="auto" w:fill="FFFFFF"/>
        <w:spacing w:before="180" w:after="180" w:line="240" w:lineRule="auto"/>
        <w:rPr>
          <w:rFonts w:asciiTheme="majorBidi" w:eastAsia="Times New Roman" w:hAnsiTheme="majorBidi" w:cstheme="majorBidi"/>
          <w:kern w:val="0"/>
          <w:sz w:val="20"/>
          <w:szCs w:val="20"/>
          <w:lang w:eastAsia="nl-NL"/>
          <w14:ligatures w14:val="none"/>
        </w:rPr>
      </w:pPr>
      <w:r w:rsidRPr="004F289C">
        <w:rPr>
          <w:rFonts w:asciiTheme="majorBidi" w:eastAsia="Times New Roman" w:hAnsiTheme="majorBidi" w:cstheme="majorBidi"/>
          <w:kern w:val="0"/>
          <w:sz w:val="20"/>
          <w:szCs w:val="20"/>
          <w:lang w:eastAsia="nl-NL"/>
          <w14:ligatures w14:val="none"/>
        </w:rPr>
        <w:t xml:space="preserve">Als Ambulant begeleider jeugd en gezin (skj) krijg je bij </w:t>
      </w:r>
      <w:r w:rsidR="004911D3" w:rsidRPr="00015C73">
        <w:rPr>
          <w:rFonts w:asciiTheme="majorBidi" w:eastAsia="Times New Roman" w:hAnsiTheme="majorBidi" w:cstheme="majorBidi"/>
          <w:kern w:val="0"/>
          <w:sz w:val="20"/>
          <w:szCs w:val="20"/>
          <w:lang w:eastAsia="nl-NL"/>
          <w14:ligatures w14:val="none"/>
        </w:rPr>
        <w:t xml:space="preserve">D&amp;I </w:t>
      </w:r>
      <w:proofErr w:type="spellStart"/>
      <w:r w:rsidR="004911D3" w:rsidRPr="00015C73">
        <w:rPr>
          <w:rFonts w:asciiTheme="majorBidi" w:eastAsia="Times New Roman" w:hAnsiTheme="majorBidi" w:cstheme="majorBidi"/>
          <w:kern w:val="0"/>
          <w:sz w:val="20"/>
          <w:szCs w:val="20"/>
          <w:lang w:eastAsia="nl-NL"/>
          <w14:ligatures w14:val="none"/>
        </w:rPr>
        <w:t>PsyQue</w:t>
      </w:r>
      <w:proofErr w:type="spellEnd"/>
      <w:r w:rsidRPr="004F289C">
        <w:rPr>
          <w:rFonts w:asciiTheme="majorBidi" w:eastAsia="Times New Roman" w:hAnsiTheme="majorBidi" w:cstheme="majorBidi"/>
          <w:kern w:val="0"/>
          <w:sz w:val="20"/>
          <w:szCs w:val="20"/>
          <w:lang w:eastAsia="nl-NL"/>
          <w14:ligatures w14:val="none"/>
        </w:rPr>
        <w:t xml:space="preserve"> volop ruimte, kansen en support om jezelf te blijven ontwikkelen en door te groeien</w:t>
      </w:r>
      <w:r w:rsidR="00015C73">
        <w:rPr>
          <w:rFonts w:asciiTheme="majorBidi" w:eastAsia="Times New Roman" w:hAnsiTheme="majorBidi" w:cstheme="majorBidi"/>
          <w:kern w:val="0"/>
          <w:sz w:val="20"/>
          <w:szCs w:val="20"/>
          <w:lang w:eastAsia="nl-NL"/>
          <w14:ligatures w14:val="none"/>
        </w:rPr>
        <w:t>.</w:t>
      </w:r>
      <w:r w:rsidR="00015C73" w:rsidRPr="00015C73">
        <w:rPr>
          <w:rFonts w:asciiTheme="majorBidi" w:eastAsia="Times New Roman" w:hAnsiTheme="majorBidi" w:cstheme="majorBidi"/>
          <w:kern w:val="0"/>
          <w:sz w:val="20"/>
          <w:szCs w:val="20"/>
          <w:lang w:eastAsia="nl-NL"/>
          <w14:ligatures w14:val="none"/>
        </w:rPr>
        <w:br/>
      </w:r>
      <w:r w:rsidR="00D96E6C">
        <w:rPr>
          <w:rFonts w:asciiTheme="majorBidi" w:eastAsia="Times New Roman" w:hAnsiTheme="majorBidi" w:cstheme="majorBidi"/>
          <w:kern w:val="0"/>
          <w:sz w:val="20"/>
          <w:szCs w:val="20"/>
          <w:lang w:eastAsia="nl-NL"/>
          <w14:ligatures w14:val="none"/>
        </w:rPr>
        <w:br/>
      </w:r>
      <w:r w:rsidR="004911D3" w:rsidRPr="00015C73">
        <w:rPr>
          <w:rFonts w:asciiTheme="majorBidi" w:eastAsia="Times New Roman" w:hAnsiTheme="majorBidi" w:cstheme="majorBidi"/>
          <w:kern w:val="0"/>
          <w:sz w:val="20"/>
          <w:szCs w:val="20"/>
          <w:lang w:eastAsia="nl-NL"/>
          <w14:ligatures w14:val="none"/>
        </w:rPr>
        <w:t>Salaris</w:t>
      </w:r>
      <w:r w:rsidRPr="004F289C">
        <w:rPr>
          <w:rFonts w:asciiTheme="majorBidi" w:eastAsia="Times New Roman" w:hAnsiTheme="majorBidi" w:cstheme="majorBidi"/>
          <w:kern w:val="0"/>
          <w:sz w:val="20"/>
          <w:szCs w:val="20"/>
          <w:lang w:eastAsia="nl-NL"/>
          <w14:ligatures w14:val="none"/>
        </w:rPr>
        <w:t xml:space="preserve"> </w:t>
      </w:r>
      <w:r w:rsidR="00015C73" w:rsidRPr="00015C73">
        <w:rPr>
          <w:rFonts w:asciiTheme="majorBidi" w:eastAsia="Times New Roman" w:hAnsiTheme="majorBidi" w:cstheme="majorBidi"/>
          <w:kern w:val="0"/>
          <w:sz w:val="20"/>
          <w:szCs w:val="20"/>
          <w:lang w:eastAsia="nl-NL"/>
          <w14:ligatures w14:val="none"/>
        </w:rPr>
        <w:t xml:space="preserve">is  </w:t>
      </w:r>
      <w:r w:rsidR="00563C9D">
        <w:rPr>
          <w:rFonts w:asciiTheme="majorBidi" w:eastAsia="Times New Roman" w:hAnsiTheme="majorBidi" w:cstheme="majorBidi"/>
          <w:kern w:val="0"/>
          <w:sz w:val="20"/>
          <w:szCs w:val="20"/>
          <w:lang w:eastAsia="nl-NL"/>
          <w14:ligatures w14:val="none"/>
        </w:rPr>
        <w:t xml:space="preserve">afhankelijk van de </w:t>
      </w:r>
      <w:r w:rsidR="00015C73" w:rsidRPr="00015C73">
        <w:rPr>
          <w:rFonts w:asciiTheme="majorBidi" w:eastAsia="Times New Roman" w:hAnsiTheme="majorBidi" w:cstheme="majorBidi"/>
          <w:kern w:val="0"/>
          <w:sz w:val="20"/>
          <w:szCs w:val="20"/>
          <w:lang w:eastAsia="nl-NL"/>
          <w14:ligatures w14:val="none"/>
        </w:rPr>
        <w:t>wensen en ervaring</w:t>
      </w:r>
      <w:r w:rsidR="00015C73">
        <w:rPr>
          <w:rFonts w:asciiTheme="majorBidi" w:eastAsia="Times New Roman" w:hAnsiTheme="majorBidi" w:cstheme="majorBidi"/>
          <w:kern w:val="0"/>
          <w:sz w:val="20"/>
          <w:szCs w:val="20"/>
          <w:lang w:eastAsia="nl-NL"/>
          <w14:ligatures w14:val="none"/>
        </w:rPr>
        <w:t>.</w:t>
      </w:r>
      <w:r w:rsidR="00015C73">
        <w:rPr>
          <w:rFonts w:asciiTheme="majorBidi" w:eastAsia="Times New Roman" w:hAnsiTheme="majorBidi" w:cstheme="majorBidi"/>
          <w:kern w:val="0"/>
          <w:sz w:val="20"/>
          <w:szCs w:val="20"/>
          <w:lang w:eastAsia="nl-NL"/>
          <w14:ligatures w14:val="none"/>
        </w:rPr>
        <w:br/>
        <w:t>Herken jij jezelf in deze eigenschappen en kenmerken? Dan zien wij jouw sollicitatie graag tegemoet!</w:t>
      </w:r>
      <w:r w:rsidR="00D96E6C">
        <w:rPr>
          <w:rFonts w:asciiTheme="majorBidi" w:eastAsia="Times New Roman" w:hAnsiTheme="majorBidi" w:cstheme="majorBidi"/>
          <w:kern w:val="0"/>
          <w:sz w:val="20"/>
          <w:szCs w:val="20"/>
          <w:lang w:eastAsia="nl-NL"/>
          <w14:ligatures w14:val="none"/>
        </w:rPr>
        <w:br/>
        <w:t xml:space="preserve">contact: </w:t>
      </w:r>
      <w:r w:rsidR="00D96E6C" w:rsidRPr="00D96E6C">
        <w:rPr>
          <w:rFonts w:asciiTheme="majorBidi" w:eastAsia="Times New Roman" w:hAnsiTheme="majorBidi" w:cstheme="majorBidi"/>
          <w:b/>
          <w:bCs/>
          <w:kern w:val="0"/>
          <w:sz w:val="20"/>
          <w:szCs w:val="20"/>
          <w:lang w:eastAsia="nl-NL"/>
          <w14:ligatures w14:val="none"/>
        </w:rPr>
        <w:t>info@dipsyque.nl</w:t>
      </w:r>
    </w:p>
    <w:p w14:paraId="2F147C3A" w14:textId="77777777" w:rsidR="00015C73" w:rsidRPr="004F289C" w:rsidRDefault="00015C73" w:rsidP="00015C73">
      <w:pPr>
        <w:shd w:val="clear" w:color="auto" w:fill="FFFFFF"/>
        <w:spacing w:before="180" w:after="180" w:line="240" w:lineRule="auto"/>
        <w:rPr>
          <w:rFonts w:asciiTheme="majorBidi" w:eastAsia="Times New Roman" w:hAnsiTheme="majorBidi" w:cstheme="majorBidi"/>
          <w:kern w:val="0"/>
          <w:sz w:val="21"/>
          <w:szCs w:val="21"/>
          <w:lang w:eastAsia="nl-NL"/>
          <w14:ligatures w14:val="none"/>
        </w:rPr>
      </w:pPr>
    </w:p>
    <w:p w14:paraId="5830AB2B" w14:textId="2E54C9DA" w:rsidR="00455B38" w:rsidRPr="00015C73" w:rsidRDefault="00455B38" w:rsidP="00015C73">
      <w:pPr>
        <w:shd w:val="clear" w:color="auto" w:fill="FFFFFF"/>
        <w:spacing w:before="100" w:beforeAutospacing="1" w:after="100" w:afterAutospacing="1" w:line="240" w:lineRule="auto"/>
        <w:ind w:left="720"/>
        <w:rPr>
          <w:rFonts w:asciiTheme="majorBidi" w:hAnsiTheme="majorBidi" w:cstheme="majorBidi"/>
        </w:rPr>
      </w:pPr>
    </w:p>
    <w:sectPr w:rsidR="00455B38" w:rsidRPr="00015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1032"/>
    <w:multiLevelType w:val="multilevel"/>
    <w:tmpl w:val="0526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86BE8"/>
    <w:multiLevelType w:val="multilevel"/>
    <w:tmpl w:val="CBA8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B6965"/>
    <w:multiLevelType w:val="multilevel"/>
    <w:tmpl w:val="1BE4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901F56"/>
    <w:multiLevelType w:val="multilevel"/>
    <w:tmpl w:val="BF0E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071A8A"/>
    <w:multiLevelType w:val="multilevel"/>
    <w:tmpl w:val="A2FC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335E6D"/>
    <w:multiLevelType w:val="hybridMultilevel"/>
    <w:tmpl w:val="B822A9BC"/>
    <w:lvl w:ilvl="0" w:tplc="EDFA3E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19938114">
    <w:abstractNumId w:val="5"/>
  </w:num>
  <w:num w:numId="2" w16cid:durableId="1431121886">
    <w:abstractNumId w:val="4"/>
  </w:num>
  <w:num w:numId="3" w16cid:durableId="947544023">
    <w:abstractNumId w:val="1"/>
  </w:num>
  <w:num w:numId="4" w16cid:durableId="1152481455">
    <w:abstractNumId w:val="0"/>
  </w:num>
  <w:num w:numId="5" w16cid:durableId="2106881790">
    <w:abstractNumId w:val="3"/>
  </w:num>
  <w:num w:numId="6" w16cid:durableId="951858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516"/>
    <w:rsid w:val="00015C73"/>
    <w:rsid w:val="00455B38"/>
    <w:rsid w:val="004911D3"/>
    <w:rsid w:val="004F289C"/>
    <w:rsid w:val="00563C9D"/>
    <w:rsid w:val="006B6516"/>
    <w:rsid w:val="00D96E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7141"/>
  <w15:chartTrackingRefBased/>
  <w15:docId w15:val="{C103C4FF-6CA9-43DD-A535-F8445387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B6516"/>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Kop2">
    <w:name w:val="heading 2"/>
    <w:basedOn w:val="Standaard"/>
    <w:next w:val="Standaard"/>
    <w:link w:val="Kop2Char"/>
    <w:uiPriority w:val="9"/>
    <w:semiHidden/>
    <w:unhideWhenUsed/>
    <w:qFormat/>
    <w:rsid w:val="006B6516"/>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6B6516"/>
    <w:pPr>
      <w:keepNext/>
      <w:keepLines/>
      <w:spacing w:before="160" w:after="80"/>
      <w:outlineLvl w:val="2"/>
    </w:pPr>
    <w:rPr>
      <w:rFonts w:eastAsiaTheme="majorEastAsia"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6B6516"/>
    <w:pPr>
      <w:keepNext/>
      <w:keepLines/>
      <w:spacing w:before="80" w:after="4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semiHidden/>
    <w:unhideWhenUsed/>
    <w:qFormat/>
    <w:rsid w:val="006B6516"/>
    <w:pPr>
      <w:keepNext/>
      <w:keepLines/>
      <w:spacing w:before="80" w:after="40"/>
      <w:outlineLvl w:val="4"/>
    </w:pPr>
    <w:rPr>
      <w:rFonts w:eastAsiaTheme="majorEastAsia" w:cstheme="majorBidi"/>
      <w:color w:val="2E74B5" w:themeColor="accent1" w:themeShade="BF"/>
    </w:rPr>
  </w:style>
  <w:style w:type="paragraph" w:styleId="Kop6">
    <w:name w:val="heading 6"/>
    <w:basedOn w:val="Standaard"/>
    <w:next w:val="Standaard"/>
    <w:link w:val="Kop6Char"/>
    <w:uiPriority w:val="9"/>
    <w:semiHidden/>
    <w:unhideWhenUsed/>
    <w:qFormat/>
    <w:rsid w:val="006B6516"/>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6B6516"/>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6B6516"/>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6B6516"/>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6516"/>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semiHidden/>
    <w:rsid w:val="006B6516"/>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semiHidden/>
    <w:rsid w:val="006B6516"/>
    <w:rPr>
      <w:rFonts w:eastAsiaTheme="majorEastAsia" w:cstheme="majorBidi"/>
      <w:color w:val="2E74B5" w:themeColor="accent1" w:themeShade="BF"/>
      <w:sz w:val="28"/>
      <w:szCs w:val="28"/>
    </w:rPr>
  </w:style>
  <w:style w:type="character" w:customStyle="1" w:styleId="Kop4Char">
    <w:name w:val="Kop 4 Char"/>
    <w:basedOn w:val="Standaardalinea-lettertype"/>
    <w:link w:val="Kop4"/>
    <w:uiPriority w:val="9"/>
    <w:semiHidden/>
    <w:rsid w:val="006B6516"/>
    <w:rPr>
      <w:rFonts w:eastAsiaTheme="majorEastAsia" w:cstheme="majorBidi"/>
      <w:i/>
      <w:iCs/>
      <w:color w:val="2E74B5" w:themeColor="accent1" w:themeShade="BF"/>
    </w:rPr>
  </w:style>
  <w:style w:type="character" w:customStyle="1" w:styleId="Kop5Char">
    <w:name w:val="Kop 5 Char"/>
    <w:basedOn w:val="Standaardalinea-lettertype"/>
    <w:link w:val="Kop5"/>
    <w:uiPriority w:val="9"/>
    <w:semiHidden/>
    <w:rsid w:val="006B6516"/>
    <w:rPr>
      <w:rFonts w:eastAsiaTheme="majorEastAsia" w:cstheme="majorBidi"/>
      <w:color w:val="2E74B5" w:themeColor="accent1" w:themeShade="BF"/>
    </w:rPr>
  </w:style>
  <w:style w:type="character" w:customStyle="1" w:styleId="Kop6Char">
    <w:name w:val="Kop 6 Char"/>
    <w:basedOn w:val="Standaardalinea-lettertype"/>
    <w:link w:val="Kop6"/>
    <w:uiPriority w:val="9"/>
    <w:semiHidden/>
    <w:rsid w:val="006B6516"/>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6B6516"/>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6B6516"/>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6B6516"/>
    <w:rPr>
      <w:rFonts w:eastAsiaTheme="majorEastAsia" w:cstheme="majorBidi"/>
      <w:color w:val="272727" w:themeColor="text1" w:themeTint="D8"/>
    </w:rPr>
  </w:style>
  <w:style w:type="paragraph" w:styleId="Titel">
    <w:name w:val="Title"/>
    <w:basedOn w:val="Standaard"/>
    <w:next w:val="Standaard"/>
    <w:link w:val="TitelChar"/>
    <w:uiPriority w:val="10"/>
    <w:qFormat/>
    <w:rsid w:val="006B65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B651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B6516"/>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6B6516"/>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6B6516"/>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6B6516"/>
    <w:rPr>
      <w:i/>
      <w:iCs/>
      <w:color w:val="404040" w:themeColor="text1" w:themeTint="BF"/>
    </w:rPr>
  </w:style>
  <w:style w:type="paragraph" w:styleId="Lijstalinea">
    <w:name w:val="List Paragraph"/>
    <w:basedOn w:val="Standaard"/>
    <w:uiPriority w:val="34"/>
    <w:qFormat/>
    <w:rsid w:val="006B6516"/>
    <w:pPr>
      <w:ind w:left="720"/>
      <w:contextualSpacing/>
    </w:pPr>
  </w:style>
  <w:style w:type="character" w:styleId="Intensievebenadrukking">
    <w:name w:val="Intense Emphasis"/>
    <w:basedOn w:val="Standaardalinea-lettertype"/>
    <w:uiPriority w:val="21"/>
    <w:qFormat/>
    <w:rsid w:val="006B6516"/>
    <w:rPr>
      <w:i/>
      <w:iCs/>
      <w:color w:val="2E74B5" w:themeColor="accent1" w:themeShade="BF"/>
    </w:rPr>
  </w:style>
  <w:style w:type="paragraph" w:styleId="Duidelijkcitaat">
    <w:name w:val="Intense Quote"/>
    <w:basedOn w:val="Standaard"/>
    <w:next w:val="Standaard"/>
    <w:link w:val="DuidelijkcitaatChar"/>
    <w:uiPriority w:val="30"/>
    <w:qFormat/>
    <w:rsid w:val="006B651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DuidelijkcitaatChar">
    <w:name w:val="Duidelijk citaat Char"/>
    <w:basedOn w:val="Standaardalinea-lettertype"/>
    <w:link w:val="Duidelijkcitaat"/>
    <w:uiPriority w:val="30"/>
    <w:rsid w:val="006B6516"/>
    <w:rPr>
      <w:i/>
      <w:iCs/>
      <w:color w:val="2E74B5" w:themeColor="accent1" w:themeShade="BF"/>
    </w:rPr>
  </w:style>
  <w:style w:type="character" w:styleId="Intensieveverwijzing">
    <w:name w:val="Intense Reference"/>
    <w:basedOn w:val="Standaardalinea-lettertype"/>
    <w:uiPriority w:val="32"/>
    <w:qFormat/>
    <w:rsid w:val="006B6516"/>
    <w:rPr>
      <w:b/>
      <w:bCs/>
      <w:smallCaps/>
      <w:color w:val="2E74B5" w:themeColor="accent1" w:themeShade="BF"/>
      <w:spacing w:val="5"/>
    </w:rPr>
  </w:style>
  <w:style w:type="paragraph" w:styleId="Normaalweb">
    <w:name w:val="Normal (Web)"/>
    <w:basedOn w:val="Standaard"/>
    <w:uiPriority w:val="99"/>
    <w:semiHidden/>
    <w:unhideWhenUsed/>
    <w:rsid w:val="004F289C"/>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542">
      <w:bodyDiv w:val="1"/>
      <w:marLeft w:val="0"/>
      <w:marRight w:val="0"/>
      <w:marTop w:val="0"/>
      <w:marBottom w:val="0"/>
      <w:divBdr>
        <w:top w:val="none" w:sz="0" w:space="0" w:color="auto"/>
        <w:left w:val="none" w:sz="0" w:space="0" w:color="auto"/>
        <w:bottom w:val="none" w:sz="0" w:space="0" w:color="auto"/>
        <w:right w:val="none" w:sz="0" w:space="0" w:color="auto"/>
      </w:divBdr>
    </w:div>
    <w:div w:id="1228493942">
      <w:bodyDiv w:val="1"/>
      <w:marLeft w:val="0"/>
      <w:marRight w:val="0"/>
      <w:marTop w:val="0"/>
      <w:marBottom w:val="0"/>
      <w:divBdr>
        <w:top w:val="none" w:sz="0" w:space="0" w:color="auto"/>
        <w:left w:val="none" w:sz="0" w:space="0" w:color="auto"/>
        <w:bottom w:val="none" w:sz="0" w:space="0" w:color="auto"/>
        <w:right w:val="none" w:sz="0" w:space="0" w:color="auto"/>
      </w:divBdr>
    </w:div>
    <w:div w:id="178966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nyati</dc:creator>
  <cp:keywords/>
  <dc:description/>
  <cp:lastModifiedBy>bilal nyati</cp:lastModifiedBy>
  <cp:revision>2</cp:revision>
  <dcterms:created xsi:type="dcterms:W3CDTF">2024-03-10T17:54:00Z</dcterms:created>
  <dcterms:modified xsi:type="dcterms:W3CDTF">2024-03-10T17:54:00Z</dcterms:modified>
</cp:coreProperties>
</file>